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E7" w:rsidRDefault="004C03E7" w:rsidP="004C03E7">
      <w:pPr>
        <w:pStyle w:val="Titre"/>
        <w:spacing w:before="0" w:after="0"/>
        <w:ind w:right="567"/>
        <w:rPr>
          <w:rFonts w:ascii="Verdana" w:hAnsi="Verdana"/>
        </w:rPr>
      </w:pPr>
      <w:r>
        <w:rPr>
          <w:rFonts w:ascii="Verdana" w:hAnsi="Verdana"/>
          <w:sz w:val="28"/>
        </w:rPr>
        <w:t>MODULE 7</w:t>
      </w:r>
      <w:r w:rsidRPr="00AD651C">
        <w:rPr>
          <w:rFonts w:ascii="Verdana" w:hAnsi="Verdana"/>
          <w:sz w:val="28"/>
        </w:rPr>
        <w:t> </w:t>
      </w:r>
      <w:r w:rsidRPr="00AD651C">
        <w:rPr>
          <w:rFonts w:ascii="Verdana" w:hAnsi="Verdana"/>
          <w:b w:val="0"/>
          <w:sz w:val="24"/>
        </w:rPr>
        <w:t>de SPÉCIALISATION</w:t>
      </w:r>
      <w:r>
        <w:rPr>
          <w:rFonts w:ascii="Verdana" w:hAnsi="Verdana"/>
          <w:b w:val="0"/>
          <w:sz w:val="24"/>
        </w:rPr>
        <w:t xml:space="preserve"> -</w:t>
      </w:r>
      <w:r w:rsidRPr="00A96590">
        <w:rPr>
          <w:rFonts w:ascii="Verdana" w:hAnsi="Verdana"/>
        </w:rPr>
        <w:t xml:space="preserve"> </w:t>
      </w:r>
      <w:r>
        <w:rPr>
          <w:rFonts w:ascii="Verdana" w:hAnsi="Verdana"/>
          <w:b w:val="0"/>
          <w:i/>
          <w:sz w:val="24"/>
        </w:rPr>
        <w:t>Paris 2017</w:t>
      </w:r>
      <w:r w:rsidRPr="0016192C">
        <w:rPr>
          <w:rFonts w:ascii="Verdana" w:hAnsi="Verdana"/>
          <w:b w:val="0"/>
          <w:i/>
          <w:sz w:val="24"/>
        </w:rPr>
        <w:t>/201</w:t>
      </w:r>
      <w:r>
        <w:rPr>
          <w:rFonts w:ascii="Verdana" w:hAnsi="Verdana"/>
          <w:b w:val="0"/>
          <w:i/>
          <w:sz w:val="24"/>
        </w:rPr>
        <w:t>8</w:t>
      </w:r>
    </w:p>
    <w:p w:rsidR="004C03E7" w:rsidRPr="00AD651C" w:rsidRDefault="004C03E7" w:rsidP="004C03E7">
      <w:pPr>
        <w:pStyle w:val="Titre"/>
        <w:spacing w:before="0" w:after="0"/>
        <w:ind w:right="567"/>
        <w:jc w:val="left"/>
        <w:rPr>
          <w:rFonts w:ascii="Verdana" w:hAnsi="Verdana"/>
          <w:sz w:val="14"/>
        </w:rPr>
      </w:pPr>
    </w:p>
    <w:p w:rsidR="004C03E7" w:rsidRPr="00AD651C" w:rsidRDefault="004C03E7" w:rsidP="004C03E7">
      <w:pPr>
        <w:pStyle w:val="Titre"/>
        <w:spacing w:before="0" w:after="0"/>
        <w:ind w:left="567" w:right="567"/>
        <w:rPr>
          <w:rFonts w:ascii="Futura" w:hAnsi="Futura"/>
          <w:sz w:val="28"/>
        </w:rPr>
      </w:pPr>
      <w:r>
        <w:rPr>
          <w:rFonts w:ascii="Futura" w:hAnsi="Futura"/>
          <w:sz w:val="28"/>
        </w:rPr>
        <w:t>Formation à L’AUTOHYPNOSE</w:t>
      </w:r>
    </w:p>
    <w:p w:rsidR="004C03E7" w:rsidRDefault="004C03E7" w:rsidP="004C03E7">
      <w:pPr>
        <w:pStyle w:val="Titre"/>
        <w:spacing w:before="0" w:after="0"/>
        <w:ind w:left="567" w:right="567"/>
        <w:rPr>
          <w:rFonts w:ascii="Verdana" w:hAnsi="Verdana"/>
          <w:sz w:val="14"/>
        </w:rPr>
      </w:pPr>
    </w:p>
    <w:p w:rsidR="004C03E7" w:rsidRPr="00AD651C" w:rsidRDefault="004C03E7" w:rsidP="004C03E7">
      <w:pPr>
        <w:pStyle w:val="Titre"/>
        <w:spacing w:before="0" w:after="0"/>
        <w:ind w:left="567" w:right="567"/>
        <w:rPr>
          <w:rFonts w:ascii="Verdana" w:hAnsi="Verdana"/>
          <w:sz w:val="14"/>
        </w:rPr>
      </w:pPr>
    </w:p>
    <w:p w:rsidR="004C03E7" w:rsidRPr="00AD651C" w:rsidRDefault="004C03E7" w:rsidP="004C03E7">
      <w:pPr>
        <w:pStyle w:val="Sous-titre"/>
        <w:spacing w:line="240" w:lineRule="auto"/>
        <w:ind w:left="567" w:right="5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Trois Samedis : 9h30</w:t>
      </w:r>
      <w:r w:rsidRPr="00AD651C">
        <w:rPr>
          <w:rFonts w:ascii="Verdana" w:hAnsi="Verdana"/>
          <w:b/>
          <w:sz w:val="20"/>
        </w:rPr>
        <w:t xml:space="preserve"> à 17h - </w:t>
      </w:r>
      <w:r w:rsidRPr="00AD651C">
        <w:rPr>
          <w:rFonts w:ascii="Verdana" w:hAnsi="Verdana"/>
          <w:sz w:val="20"/>
        </w:rPr>
        <w:t>Faculté de Médecine Pitié-Salpêtrière</w:t>
      </w:r>
    </w:p>
    <w:p w:rsidR="004C03E7" w:rsidRDefault="004C03E7" w:rsidP="004C03E7">
      <w:pPr>
        <w:ind w:right="567"/>
        <w:rPr>
          <w:sz w:val="14"/>
        </w:rPr>
      </w:pPr>
    </w:p>
    <w:p w:rsidR="00652ADC" w:rsidRPr="00000963" w:rsidRDefault="00652ADC" w:rsidP="00652ADC">
      <w:pPr>
        <w:ind w:left="2552" w:right="708" w:firstLine="284"/>
        <w:rPr>
          <w:rFonts w:ascii="Verdana" w:hAnsi="Verdana"/>
          <w:sz w:val="18"/>
          <w:szCs w:val="18"/>
          <w:lang w:bidi="ar-SA"/>
        </w:rPr>
      </w:pPr>
      <w:r w:rsidRPr="00000963">
        <w:rPr>
          <w:rFonts w:ascii="Verdana" w:hAnsi="Verdana"/>
          <w:sz w:val="18"/>
          <w:szCs w:val="18"/>
        </w:rPr>
        <w:t xml:space="preserve">Inscription individuelle :         </w:t>
      </w:r>
      <w:r w:rsidRPr="00000963">
        <w:rPr>
          <w:rFonts w:ascii="Verdana" w:hAnsi="Verdana"/>
          <w:b/>
          <w:sz w:val="18"/>
          <w:szCs w:val="18"/>
        </w:rPr>
        <w:t>690</w:t>
      </w:r>
      <w:r w:rsidRPr="00000963">
        <w:rPr>
          <w:rFonts w:ascii="Verdana" w:hAnsi="Verdana"/>
          <w:sz w:val="18"/>
          <w:szCs w:val="18"/>
        </w:rPr>
        <w:t xml:space="preserve"> Euros</w:t>
      </w:r>
    </w:p>
    <w:p w:rsidR="00652ADC" w:rsidRPr="00000963" w:rsidRDefault="00652ADC" w:rsidP="00652ADC">
      <w:pPr>
        <w:pStyle w:val="Sous-titre"/>
        <w:spacing w:line="240" w:lineRule="auto"/>
        <w:ind w:left="567" w:right="567"/>
        <w:jc w:val="left"/>
        <w:rPr>
          <w:rFonts w:ascii="Verdana" w:hAnsi="Verdana"/>
          <w:b/>
          <w:sz w:val="18"/>
          <w:szCs w:val="18"/>
        </w:rPr>
      </w:pPr>
      <w:r w:rsidRPr="00000963">
        <w:rPr>
          <w:rFonts w:ascii="Verdana" w:hAnsi="Verdana"/>
          <w:sz w:val="18"/>
          <w:szCs w:val="18"/>
        </w:rPr>
        <w:t xml:space="preserve">                                Formation professionnelle </w:t>
      </w:r>
      <w:r w:rsidRPr="00000963">
        <w:rPr>
          <w:rFonts w:ascii="Verdana" w:hAnsi="Verdana"/>
          <w:b/>
          <w:sz w:val="18"/>
          <w:szCs w:val="18"/>
        </w:rPr>
        <w:t xml:space="preserve">:       1190 </w:t>
      </w:r>
      <w:r w:rsidRPr="00000963">
        <w:rPr>
          <w:rFonts w:ascii="Verdana" w:hAnsi="Verdana"/>
          <w:sz w:val="18"/>
          <w:szCs w:val="18"/>
        </w:rPr>
        <w:t>Euros</w:t>
      </w:r>
    </w:p>
    <w:p w:rsidR="004C03E7" w:rsidRPr="00AD651C" w:rsidRDefault="004C03E7" w:rsidP="00652ADC">
      <w:pPr>
        <w:ind w:right="567"/>
        <w:jc w:val="center"/>
        <w:rPr>
          <w:sz w:val="14"/>
        </w:rPr>
      </w:pPr>
    </w:p>
    <w:p w:rsidR="004C03E7" w:rsidRDefault="004C03E7" w:rsidP="004C03E7">
      <w:pPr>
        <w:ind w:left="567" w:right="567" w:firstLine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 ateliers pratiques afin de s’exercer à une nouvelle compétence, une autre façon d’être au monde, un art de vivre</w:t>
      </w:r>
      <w:proofErr w:type="gramStart"/>
      <w:r>
        <w:rPr>
          <w:rFonts w:ascii="Verdana" w:hAnsi="Verdana"/>
          <w:sz w:val="18"/>
        </w:rPr>
        <w:t>..</w:t>
      </w:r>
      <w:proofErr w:type="gramEnd"/>
      <w:r>
        <w:rPr>
          <w:rFonts w:ascii="Verdana" w:hAnsi="Verdana"/>
          <w:sz w:val="18"/>
        </w:rPr>
        <w:t xml:space="preserve"> </w:t>
      </w:r>
    </w:p>
    <w:p w:rsidR="004C03E7" w:rsidRPr="00D53372" w:rsidRDefault="004C03E7" w:rsidP="004C03E7">
      <w:pPr>
        <w:ind w:left="567" w:right="567" w:firstLine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Trois jours de formation comprenant </w:t>
      </w:r>
      <w:r w:rsidRPr="005C778E">
        <w:rPr>
          <w:rFonts w:ascii="Verdana" w:hAnsi="Verdana"/>
          <w:b/>
          <w:sz w:val="18"/>
        </w:rPr>
        <w:t>18 exercices</w:t>
      </w:r>
      <w:r>
        <w:rPr>
          <w:rFonts w:ascii="Verdana" w:hAnsi="Verdana"/>
          <w:b/>
          <w:sz w:val="18"/>
        </w:rPr>
        <w:t xml:space="preserve"> </w:t>
      </w:r>
      <w:r w:rsidRPr="00D53372">
        <w:rPr>
          <w:rFonts w:ascii="Verdana" w:hAnsi="Verdana"/>
          <w:b/>
          <w:sz w:val="18"/>
        </w:rPr>
        <w:t>adaptés</w:t>
      </w:r>
      <w:r w:rsidRPr="00D53372">
        <w:rPr>
          <w:rFonts w:ascii="Verdana" w:hAnsi="Verdana"/>
          <w:sz w:val="18"/>
        </w:rPr>
        <w:t xml:space="preserve"> à vos besoins</w:t>
      </w:r>
      <w:r>
        <w:rPr>
          <w:rFonts w:ascii="Verdana" w:hAnsi="Verdana"/>
          <w:sz w:val="18"/>
        </w:rPr>
        <w:t>,</w:t>
      </w:r>
      <w:r w:rsidRPr="00D53372">
        <w:rPr>
          <w:rFonts w:ascii="Verdana" w:hAnsi="Verdana"/>
          <w:sz w:val="18"/>
        </w:rPr>
        <w:t xml:space="preserve"> pour retrouver du confort, le sommeil, l’énergie, prendre soin de soi et pour approfondir ce</w:t>
      </w:r>
      <w:r>
        <w:rPr>
          <w:rFonts w:ascii="Verdana" w:hAnsi="Verdana"/>
          <w:sz w:val="18"/>
        </w:rPr>
        <w:t xml:space="preserve"> que vous avez déjà expérimenté et prolonger au quotidien les bienfaits de l’Hypnose. </w:t>
      </w:r>
    </w:p>
    <w:p w:rsidR="004C03E7" w:rsidRPr="008D1E1F" w:rsidRDefault="004C03E7" w:rsidP="004C03E7">
      <w:pPr>
        <w:ind w:left="567" w:right="567" w:firstLine="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 module</w:t>
      </w:r>
      <w:r w:rsidRPr="008D1E1F">
        <w:rPr>
          <w:rFonts w:ascii="Verdana" w:hAnsi="Verdana"/>
          <w:sz w:val="18"/>
        </w:rPr>
        <w:t xml:space="preserve"> s’adresse aux praticiens </w:t>
      </w:r>
      <w:r w:rsidRPr="008D1E1F">
        <w:rPr>
          <w:rFonts w:ascii="Verdana" w:hAnsi="Verdana"/>
          <w:sz w:val="18"/>
          <w:u w:val="single"/>
        </w:rPr>
        <w:t>déjà formés</w:t>
      </w:r>
      <w:r>
        <w:rPr>
          <w:rFonts w:ascii="Verdana" w:hAnsi="Verdana"/>
          <w:sz w:val="18"/>
        </w:rPr>
        <w:t xml:space="preserve"> à l’H</w:t>
      </w:r>
      <w:r w:rsidRPr="008D1E1F">
        <w:rPr>
          <w:rFonts w:ascii="Verdana" w:hAnsi="Verdana"/>
          <w:sz w:val="18"/>
        </w:rPr>
        <w:t xml:space="preserve">ypnose médicale : médecins urgentistes, chirurgiens-dentistes, anesthésistes, obstétriciens, sages-femmes, </w:t>
      </w:r>
      <w:r>
        <w:rPr>
          <w:rFonts w:ascii="Verdana" w:hAnsi="Verdana"/>
          <w:sz w:val="18"/>
        </w:rPr>
        <w:t>généralistes, psychologues</w:t>
      </w:r>
      <w:r w:rsidRPr="008D1E1F">
        <w:rPr>
          <w:rFonts w:ascii="Verdana" w:hAnsi="Verdana"/>
          <w:sz w:val="18"/>
        </w:rPr>
        <w:t>.</w:t>
      </w:r>
    </w:p>
    <w:p w:rsidR="004C03E7" w:rsidRPr="008D1E1F" w:rsidRDefault="004C03E7" w:rsidP="004C03E7">
      <w:pPr>
        <w:ind w:left="1134" w:right="1134"/>
        <w:jc w:val="both"/>
        <w:rPr>
          <w:rFonts w:ascii="Verdana" w:hAnsi="Verdana"/>
          <w:sz w:val="18"/>
        </w:rPr>
      </w:pPr>
      <w:r w:rsidRPr="008D1E1F">
        <w:rPr>
          <w:rFonts w:ascii="Verdana" w:hAnsi="Verdana"/>
          <w:sz w:val="18"/>
        </w:rPr>
        <w:t xml:space="preserve">Le nombre de participants est </w:t>
      </w:r>
      <w:r>
        <w:rPr>
          <w:rFonts w:ascii="Verdana" w:hAnsi="Verdana"/>
          <w:b/>
          <w:sz w:val="18"/>
        </w:rPr>
        <w:t>limité</w:t>
      </w:r>
      <w:r w:rsidRPr="008D1E1F">
        <w:rPr>
          <w:rFonts w:ascii="Verdana" w:hAnsi="Verdana"/>
          <w:sz w:val="18"/>
        </w:rPr>
        <w:t xml:space="preserve"> afin de favoriser les échanges.</w:t>
      </w:r>
    </w:p>
    <w:p w:rsidR="004C03E7" w:rsidRPr="00DD109D" w:rsidRDefault="004C03E7" w:rsidP="004C03E7">
      <w:pPr>
        <w:ind w:left="142"/>
        <w:rPr>
          <w:sz w:val="16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BF"/>
      </w:tblPr>
      <w:tblGrid>
        <w:gridCol w:w="5103"/>
        <w:gridCol w:w="4678"/>
      </w:tblGrid>
      <w:tr w:rsidR="004C03E7" w:rsidRPr="0009246D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4C03E7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SAMEDI 07 OCTOBRE 2017 :</w:t>
            </w:r>
          </w:p>
          <w:p w:rsidR="004C03E7" w:rsidRPr="00E97EE4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8"/>
              </w:rPr>
            </w:pPr>
          </w:p>
          <w:p w:rsidR="004C03E7" w:rsidRPr="007B3FB2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sz w:val="20"/>
                <w:u w:val="single"/>
              </w:rPr>
            </w:pPr>
            <w:proofErr w:type="spellStart"/>
            <w:r w:rsidRPr="007B3FB2">
              <w:rPr>
                <w:rFonts w:ascii="Verdana" w:hAnsi="Verdana"/>
                <w:b/>
                <w:sz w:val="20"/>
                <w:u w:val="single"/>
              </w:rPr>
              <w:t>AutoHypnose</w:t>
            </w:r>
            <w:proofErr w:type="spellEnd"/>
            <w:r w:rsidRPr="007B3FB2">
              <w:rPr>
                <w:rFonts w:ascii="Verdana" w:hAnsi="Verdana"/>
                <w:b/>
                <w:sz w:val="20"/>
                <w:u w:val="single"/>
              </w:rPr>
              <w:t>, pourquoi faire, pour qui, quand, comment ?</w:t>
            </w:r>
          </w:p>
        </w:tc>
      </w:tr>
      <w:tr w:rsidR="004C03E7" w:rsidRPr="0009246D">
        <w:trPr>
          <w:trHeight w:val="293"/>
        </w:trPr>
        <w:tc>
          <w:tcPr>
            <w:tcW w:w="5103" w:type="dxa"/>
            <w:shd w:val="clear" w:color="auto" w:fill="auto"/>
            <w:vAlign w:val="center"/>
          </w:tcPr>
          <w:p w:rsidR="004C03E7" w:rsidRPr="008D1E1F" w:rsidRDefault="004C03E7" w:rsidP="004C03E7">
            <w:pPr>
              <w:jc w:val="center"/>
              <w:rPr>
                <w:rFonts w:ascii="Verdana" w:hAnsi="Verdana"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Matin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03E7" w:rsidRPr="008D1E1F" w:rsidRDefault="004C03E7" w:rsidP="004C03E7">
            <w:pPr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Après-midi </w:t>
            </w:r>
          </w:p>
        </w:tc>
      </w:tr>
      <w:tr w:rsidR="004C03E7" w:rsidRPr="0009246D">
        <w:trPr>
          <w:trHeight w:val="1246"/>
        </w:trPr>
        <w:tc>
          <w:tcPr>
            <w:tcW w:w="5103" w:type="dxa"/>
            <w:shd w:val="clear" w:color="auto" w:fill="FDE9D9"/>
          </w:tcPr>
          <w:p w:rsidR="004C03E7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Etat des lieux.  Attentes.</w:t>
            </w:r>
          </w:p>
          <w:p w:rsidR="004C03E7" w:rsidRPr="00BE7645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L’autohypnose pour soi, pour les patients,</w:t>
            </w:r>
          </w:p>
          <w:p w:rsidR="004C03E7" w:rsidRPr="008D1E1F" w:rsidRDefault="004C03E7" w:rsidP="004C03E7">
            <w:pPr>
              <w:numPr>
                <w:ilvl w:val="0"/>
                <w:numId w:val="17"/>
              </w:numPr>
              <w:tabs>
                <w:tab w:val="clear" w:pos="1146"/>
              </w:tabs>
              <w:ind w:left="31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Les cycles ultradiens,</w:t>
            </w:r>
          </w:p>
          <w:p w:rsidR="004C03E7" w:rsidRPr="008D1E1F" w:rsidRDefault="004C03E7" w:rsidP="004C03E7">
            <w:pPr>
              <w:numPr>
                <w:ilvl w:val="0"/>
                <w:numId w:val="17"/>
              </w:numPr>
              <w:tabs>
                <w:tab w:val="clear" w:pos="1146"/>
              </w:tabs>
              <w:ind w:left="31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 numineux,</w:t>
            </w:r>
          </w:p>
          <w:p w:rsidR="004C03E7" w:rsidRPr="008D1E1F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Les transes communes quotidiennes.</w:t>
            </w:r>
          </w:p>
        </w:tc>
        <w:tc>
          <w:tcPr>
            <w:tcW w:w="4678" w:type="dxa"/>
            <w:shd w:val="clear" w:color="auto" w:fill="FDE9D9"/>
          </w:tcPr>
          <w:p w:rsidR="004C03E7" w:rsidRPr="008D1E1F" w:rsidRDefault="004C03E7" w:rsidP="004C03E7">
            <w:pPr>
              <w:ind w:left="317"/>
              <w:rPr>
                <w:rFonts w:ascii="Verdana" w:hAnsi="Verdana"/>
                <w:sz w:val="12"/>
              </w:rPr>
            </w:pPr>
          </w:p>
          <w:p w:rsidR="004C03E7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Micro </w:t>
            </w:r>
            <w:proofErr w:type="spellStart"/>
            <w:r>
              <w:rPr>
                <w:rFonts w:ascii="Verdana" w:hAnsi="Verdana"/>
                <w:sz w:val="18"/>
              </w:rPr>
              <w:t>AutoHypnose</w:t>
            </w:r>
            <w:proofErr w:type="spellEnd"/>
            <w:r>
              <w:rPr>
                <w:rFonts w:ascii="Verdana" w:hAnsi="Verdana"/>
                <w:sz w:val="18"/>
              </w:rPr>
              <w:t>,</w:t>
            </w:r>
          </w:p>
          <w:p w:rsidR="004C03E7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AutoHypnose</w:t>
            </w:r>
            <w:proofErr w:type="spellEnd"/>
            <w:r>
              <w:rPr>
                <w:rFonts w:ascii="Verdana" w:hAnsi="Verdana"/>
                <w:sz w:val="18"/>
              </w:rPr>
              <w:t xml:space="preserve"> stratégique </w:t>
            </w:r>
          </w:p>
          <w:p w:rsidR="004C03E7" w:rsidRPr="008D1E1F" w:rsidRDefault="004C03E7" w:rsidP="004C03E7">
            <w:pPr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Pour se libérer des addictions, des troubles alimentaires…</w:t>
            </w:r>
          </w:p>
          <w:p w:rsidR="004C03E7" w:rsidRPr="008D1E1F" w:rsidRDefault="004C03E7" w:rsidP="004C03E7">
            <w:pPr>
              <w:numPr>
                <w:ilvl w:val="0"/>
                <w:numId w:val="17"/>
              </w:numPr>
              <w:tabs>
                <w:tab w:val="clear" w:pos="1146"/>
              </w:tabs>
              <w:ind w:left="31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Pour retrouver un sommeil naturel.</w:t>
            </w:r>
          </w:p>
        </w:tc>
      </w:tr>
    </w:tbl>
    <w:p w:rsidR="004C03E7" w:rsidRDefault="004C03E7" w:rsidP="004C03E7">
      <w:pPr>
        <w:rPr>
          <w:rFonts w:ascii="Verdana" w:hAnsi="Verdana"/>
          <w:sz w:val="16"/>
        </w:rPr>
      </w:pPr>
    </w:p>
    <w:p w:rsidR="004C03E7" w:rsidRPr="00DD109D" w:rsidRDefault="004C03E7" w:rsidP="004C03E7">
      <w:pPr>
        <w:rPr>
          <w:rFonts w:ascii="Verdana" w:hAnsi="Verdana"/>
          <w:sz w:val="16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BF"/>
      </w:tblPr>
      <w:tblGrid>
        <w:gridCol w:w="5103"/>
        <w:gridCol w:w="4678"/>
      </w:tblGrid>
      <w:tr w:rsidR="004C03E7" w:rsidRPr="008D1E1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4C03E7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SAMEDI 18 NOVEMBRE 2017</w:t>
            </w:r>
            <w:r w:rsidRPr="008D1E1F">
              <w:rPr>
                <w:rFonts w:ascii="Verdana" w:hAnsi="Verdana"/>
                <w:b/>
                <w:sz w:val="20"/>
              </w:rPr>
              <w:t xml:space="preserve"> :    </w:t>
            </w:r>
          </w:p>
          <w:p w:rsidR="004C03E7" w:rsidRPr="00E97EE4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8"/>
              </w:rPr>
            </w:pPr>
          </w:p>
          <w:p w:rsidR="004C03E7" w:rsidRPr="008D1E1F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 xml:space="preserve">L’accompagnement en </w:t>
            </w:r>
            <w:proofErr w:type="spellStart"/>
            <w:r>
              <w:rPr>
                <w:rFonts w:ascii="Verdana" w:hAnsi="Verdana"/>
                <w:b/>
                <w:sz w:val="20"/>
                <w:u w:val="single"/>
              </w:rPr>
              <w:t>AutoHypnose</w:t>
            </w:r>
            <w:proofErr w:type="spellEnd"/>
          </w:p>
        </w:tc>
      </w:tr>
      <w:tr w:rsidR="004C03E7" w:rsidRPr="008D1E1F">
        <w:tc>
          <w:tcPr>
            <w:tcW w:w="5103" w:type="dxa"/>
            <w:shd w:val="clear" w:color="auto" w:fill="auto"/>
          </w:tcPr>
          <w:p w:rsidR="004C03E7" w:rsidRPr="008D1E1F" w:rsidRDefault="004C03E7" w:rsidP="004C03E7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Matin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C03E7" w:rsidRPr="008D1E1F" w:rsidRDefault="004C03E7" w:rsidP="004C03E7">
            <w:pPr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Après-midi </w:t>
            </w:r>
          </w:p>
        </w:tc>
      </w:tr>
      <w:tr w:rsidR="004C03E7" w:rsidRPr="008D1E1F">
        <w:tc>
          <w:tcPr>
            <w:tcW w:w="5103" w:type="dxa"/>
            <w:shd w:val="clear" w:color="auto" w:fill="CCFFCC"/>
          </w:tcPr>
          <w:p w:rsidR="004C03E7" w:rsidRPr="008D1E1F" w:rsidRDefault="004C03E7" w:rsidP="004C03E7">
            <w:pPr>
              <w:rPr>
                <w:rFonts w:ascii="Verdana" w:hAnsi="Verdana"/>
                <w:sz w:val="12"/>
              </w:rPr>
            </w:pPr>
          </w:p>
          <w:p w:rsidR="004C03E7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Réajustement par rapport à votre pratique,</w:t>
            </w:r>
          </w:p>
          <w:p w:rsidR="004C03E7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 méthode Coué,</w:t>
            </w:r>
          </w:p>
          <w:p w:rsidR="004C03E7" w:rsidRPr="006C7612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Prendre soin de soi : une approche personnalisée  entre méditation, zen, yoga, relaxation…</w:t>
            </w:r>
          </w:p>
        </w:tc>
        <w:tc>
          <w:tcPr>
            <w:tcW w:w="4678" w:type="dxa"/>
            <w:shd w:val="clear" w:color="auto" w:fill="CCFFCC"/>
          </w:tcPr>
          <w:p w:rsidR="004C03E7" w:rsidRPr="008D1E1F" w:rsidRDefault="004C03E7" w:rsidP="004C03E7">
            <w:pPr>
              <w:ind w:left="317"/>
              <w:rPr>
                <w:rFonts w:ascii="Verdana" w:hAnsi="Verdana"/>
                <w:sz w:val="12"/>
              </w:rPr>
            </w:pPr>
          </w:p>
          <w:p w:rsidR="004C03E7" w:rsidRPr="008D1E1F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Burn</w:t>
            </w:r>
            <w:proofErr w:type="spellEnd"/>
            <w:r>
              <w:rPr>
                <w:rFonts w:ascii="Verdana" w:hAnsi="Verdana"/>
                <w:sz w:val="18"/>
              </w:rPr>
              <w:t>-out : prévention et soins,</w:t>
            </w:r>
          </w:p>
          <w:p w:rsidR="004C03E7" w:rsidRPr="008D1E1F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Retrouver de l’énergie,</w:t>
            </w:r>
          </w:p>
          <w:p w:rsidR="004C03E7" w:rsidRPr="008D1E1F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Affirmation de soi.</w:t>
            </w:r>
          </w:p>
        </w:tc>
      </w:tr>
    </w:tbl>
    <w:p w:rsidR="004C03E7" w:rsidRDefault="004C03E7" w:rsidP="004C03E7">
      <w:pPr>
        <w:ind w:right="708"/>
        <w:jc w:val="both"/>
        <w:rPr>
          <w:rFonts w:ascii="Verdana" w:hAnsi="Verdana"/>
          <w:sz w:val="16"/>
        </w:rPr>
      </w:pPr>
    </w:p>
    <w:p w:rsidR="004C03E7" w:rsidRPr="00DD109D" w:rsidRDefault="004C03E7" w:rsidP="004C03E7">
      <w:pPr>
        <w:ind w:right="708"/>
        <w:jc w:val="both"/>
        <w:rPr>
          <w:rFonts w:ascii="Verdana" w:hAnsi="Verdana"/>
          <w:sz w:val="16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top w:w="108" w:type="dxa"/>
          <w:bottom w:w="108" w:type="dxa"/>
        </w:tblCellMar>
        <w:tblLook w:val="00BF"/>
      </w:tblPr>
      <w:tblGrid>
        <w:gridCol w:w="5103"/>
        <w:gridCol w:w="4678"/>
      </w:tblGrid>
      <w:tr w:rsidR="004C03E7" w:rsidRPr="00DD109D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4C03E7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SAMEDI 27</w:t>
            </w:r>
            <w:r w:rsidRPr="00DD109D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JANVIER 2018</w:t>
            </w:r>
            <w:r w:rsidRPr="00DD109D">
              <w:rPr>
                <w:rFonts w:ascii="Verdana" w:hAnsi="Verdana"/>
                <w:b/>
                <w:sz w:val="20"/>
              </w:rPr>
              <w:t xml:space="preserve"> : </w:t>
            </w:r>
          </w:p>
          <w:p w:rsidR="004C03E7" w:rsidRPr="00E97EE4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8"/>
              </w:rPr>
            </w:pPr>
          </w:p>
          <w:p w:rsidR="004C03E7" w:rsidRPr="00DD109D" w:rsidRDefault="004C03E7" w:rsidP="004C03E7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>Comment se guérir soi-même ?</w:t>
            </w:r>
          </w:p>
        </w:tc>
      </w:tr>
      <w:tr w:rsidR="004C03E7" w:rsidRPr="00DD109D">
        <w:tc>
          <w:tcPr>
            <w:tcW w:w="5103" w:type="dxa"/>
            <w:shd w:val="clear" w:color="auto" w:fill="C6D9F1"/>
            <w:vAlign w:val="center"/>
          </w:tcPr>
          <w:p w:rsidR="004C03E7" w:rsidRPr="00417C1C" w:rsidRDefault="004C03E7" w:rsidP="004C03E7">
            <w:pPr>
              <w:jc w:val="center"/>
              <w:rPr>
                <w:rFonts w:ascii="Verdana" w:hAnsi="Verdana"/>
                <w:b/>
                <w:sz w:val="20"/>
              </w:rPr>
            </w:pPr>
            <w:r w:rsidRPr="00417C1C">
              <w:rPr>
                <w:rFonts w:ascii="Verdana" w:hAnsi="Verdana"/>
                <w:sz w:val="20"/>
              </w:rPr>
              <w:t>Matin </w:t>
            </w:r>
          </w:p>
        </w:tc>
        <w:tc>
          <w:tcPr>
            <w:tcW w:w="4678" w:type="dxa"/>
            <w:shd w:val="clear" w:color="auto" w:fill="C6D9F1"/>
            <w:vAlign w:val="center"/>
          </w:tcPr>
          <w:p w:rsidR="004C03E7" w:rsidRPr="00417C1C" w:rsidRDefault="004C03E7" w:rsidP="004C03E7">
            <w:pPr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417C1C">
              <w:rPr>
                <w:rFonts w:ascii="Verdana" w:hAnsi="Verdana"/>
                <w:sz w:val="20"/>
              </w:rPr>
              <w:t>Après-midi</w:t>
            </w:r>
          </w:p>
        </w:tc>
      </w:tr>
      <w:tr w:rsidR="004C03E7" w:rsidRPr="00DD109D">
        <w:tc>
          <w:tcPr>
            <w:tcW w:w="5103" w:type="dxa"/>
            <w:shd w:val="clear" w:color="auto" w:fill="C6D9F1"/>
          </w:tcPr>
          <w:p w:rsidR="004C03E7" w:rsidRPr="00DD109D" w:rsidRDefault="004C03E7" w:rsidP="004C03E7">
            <w:pPr>
              <w:ind w:left="318"/>
              <w:rPr>
                <w:rFonts w:ascii="Verdana" w:hAnsi="Verdana"/>
                <w:sz w:val="12"/>
              </w:rPr>
            </w:pPr>
          </w:p>
          <w:p w:rsidR="004C03E7" w:rsidRPr="00DD109D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L’</w:t>
            </w:r>
            <w:proofErr w:type="spellStart"/>
            <w:r>
              <w:rPr>
                <w:rFonts w:ascii="Verdana" w:hAnsi="Verdana"/>
                <w:sz w:val="18"/>
              </w:rPr>
              <w:t>Hypnomédicament</w:t>
            </w:r>
            <w:proofErr w:type="spellEnd"/>
            <w:r>
              <w:rPr>
                <w:rFonts w:ascii="Verdana" w:hAnsi="Verdana"/>
                <w:sz w:val="18"/>
              </w:rPr>
              <w:t>,</w:t>
            </w:r>
          </w:p>
          <w:p w:rsidR="004C03E7" w:rsidRPr="00DD109D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Psychologie positive,</w:t>
            </w:r>
          </w:p>
          <w:p w:rsidR="004C03E7" w:rsidRPr="007B3FB2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Gratitude et bienveillance.</w:t>
            </w:r>
          </w:p>
        </w:tc>
        <w:tc>
          <w:tcPr>
            <w:tcW w:w="4678" w:type="dxa"/>
            <w:shd w:val="clear" w:color="auto" w:fill="C6D9F1"/>
          </w:tcPr>
          <w:p w:rsidR="004C03E7" w:rsidRPr="00DD109D" w:rsidRDefault="004C03E7" w:rsidP="004C03E7">
            <w:pPr>
              <w:ind w:left="317"/>
              <w:rPr>
                <w:rFonts w:ascii="Verdana" w:hAnsi="Verdana"/>
                <w:sz w:val="12"/>
              </w:rPr>
            </w:pPr>
          </w:p>
          <w:p w:rsidR="004C03E7" w:rsidRPr="00DD109D" w:rsidRDefault="004C03E7" w:rsidP="004C03E7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Supervision.</w:t>
            </w:r>
          </w:p>
          <w:p w:rsidR="004C03E7" w:rsidRPr="00DD109D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 processus créateur,</w:t>
            </w:r>
          </w:p>
          <w:p w:rsidR="004C03E7" w:rsidRPr="00DD109D" w:rsidRDefault="004C03E7" w:rsidP="004C03E7">
            <w:pPr>
              <w:numPr>
                <w:ilvl w:val="0"/>
                <w:numId w:val="18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L’</w:t>
            </w:r>
            <w:proofErr w:type="spellStart"/>
            <w:r>
              <w:rPr>
                <w:rFonts w:ascii="Verdana" w:hAnsi="Verdana"/>
                <w:sz w:val="18"/>
              </w:rPr>
              <w:t>autoHypnose</w:t>
            </w:r>
            <w:proofErr w:type="spellEnd"/>
            <w:r>
              <w:rPr>
                <w:rFonts w:ascii="Verdana" w:hAnsi="Verdana"/>
                <w:sz w:val="18"/>
              </w:rPr>
              <w:t> : un art de vivre.</w:t>
            </w:r>
          </w:p>
        </w:tc>
      </w:tr>
    </w:tbl>
    <w:p w:rsidR="004C03E7" w:rsidRPr="00DD109D" w:rsidRDefault="004C03E7" w:rsidP="004C03E7">
      <w:pPr>
        <w:ind w:right="708"/>
        <w:jc w:val="both"/>
        <w:rPr>
          <w:rFonts w:ascii="Verdana" w:hAnsi="Verdana"/>
          <w:sz w:val="14"/>
        </w:rPr>
      </w:pPr>
    </w:p>
    <w:p w:rsidR="004C03E7" w:rsidRDefault="004C03E7" w:rsidP="004C03E7">
      <w:pPr>
        <w:tabs>
          <w:tab w:val="left" w:pos="1701"/>
        </w:tabs>
        <w:ind w:left="142"/>
        <w:rPr>
          <w:rFonts w:ascii="Verdana" w:hAnsi="Verdana"/>
          <w:sz w:val="18"/>
        </w:rPr>
      </w:pPr>
      <w:r>
        <w:rPr>
          <w:rFonts w:ascii="Verdana" w:hAnsi="Verdana"/>
          <w:i/>
          <w:sz w:val="18"/>
          <w:u w:val="single"/>
        </w:rPr>
        <w:t>Formateurs</w:t>
      </w:r>
      <w:r w:rsidRPr="00DD109D">
        <w:rPr>
          <w:rFonts w:ascii="Verdana" w:hAnsi="Verdana"/>
          <w:i/>
          <w:sz w:val="18"/>
          <w:u w:val="single"/>
        </w:rPr>
        <w:t> </w:t>
      </w:r>
      <w:r w:rsidRPr="00DD109D"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  <w:r w:rsidRPr="00DD109D">
        <w:rPr>
          <w:rFonts w:ascii="Verdana" w:hAnsi="Verdana"/>
          <w:sz w:val="18"/>
        </w:rPr>
        <w:t xml:space="preserve">- </w:t>
      </w:r>
      <w:r>
        <w:rPr>
          <w:rFonts w:ascii="Verdana" w:hAnsi="Verdana"/>
          <w:sz w:val="18"/>
        </w:rPr>
        <w:t>Mme Pascale CHAMI, Psychologue clinicienne, Paris.</w:t>
      </w:r>
    </w:p>
    <w:p w:rsidR="004C03E7" w:rsidRPr="00AF2218" w:rsidRDefault="004C03E7" w:rsidP="00AF2218">
      <w:pPr>
        <w:tabs>
          <w:tab w:val="left" w:pos="1701"/>
          <w:tab w:val="left" w:pos="1843"/>
        </w:tabs>
        <w:ind w:left="142"/>
        <w:rPr>
          <w:rFonts w:ascii="Verdana" w:hAnsi="Verdana"/>
          <w:sz w:val="20"/>
        </w:rPr>
      </w:pPr>
      <w:r w:rsidRPr="006C7612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- Dr Damien DU PERRON, Médecin Généraliste, Angers.</w:t>
      </w:r>
    </w:p>
    <w:sectPr w:rsidR="004C03E7" w:rsidRPr="00AF2218" w:rsidSect="004C03E7">
      <w:headerReference w:type="default" r:id="rId7"/>
      <w:footerReference w:type="default" r:id="rId8"/>
      <w:pgSz w:w="11900" w:h="16840"/>
      <w:pgMar w:top="1418" w:right="560" w:bottom="1843" w:left="567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A1" w:rsidRDefault="00C01AA1">
      <w:r>
        <w:separator/>
      </w:r>
    </w:p>
  </w:endnote>
  <w:endnote w:type="continuationSeparator" w:id="0">
    <w:p w:rsidR="00C01AA1" w:rsidRDefault="00C0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E7" w:rsidRPr="00AF2218" w:rsidRDefault="004C03E7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AF2218">
      <w:rPr>
        <w:rFonts w:ascii="Garamond" w:hAnsi="Garamond"/>
        <w:color w:val="808080"/>
        <w:sz w:val="16"/>
        <w:lang w:val="en-US"/>
      </w:rPr>
      <w:t>A.F.E.H.M.</w:t>
    </w:r>
  </w:p>
  <w:p w:rsidR="004C03E7" w:rsidRPr="00AF2218" w:rsidRDefault="004C03E7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AF2218">
      <w:rPr>
        <w:rFonts w:ascii="Garamond" w:hAnsi="Garamond"/>
        <w:smallCaps/>
        <w:color w:val="808080"/>
        <w:sz w:val="16"/>
        <w:lang w:val="en-US"/>
      </w:rPr>
      <w:t>19 av. Franklin D. Roosevelt 75008 PARIS</w:t>
    </w:r>
  </w:p>
  <w:p w:rsidR="004C03E7" w:rsidRDefault="004C03E7">
    <w:pPr>
      <w:pStyle w:val="Pieddepage"/>
      <w:jc w:val="center"/>
      <w:rPr>
        <w:rFonts w:ascii="Garamond" w:hAnsi="Garamond"/>
        <w:b/>
        <w:color w:val="808080"/>
        <w:sz w:val="22"/>
      </w:rPr>
    </w:pPr>
    <w:r>
      <w:rPr>
        <w:rFonts w:ascii="Garamond" w:hAnsi="Garamond"/>
        <w:color w:val="808080"/>
        <w:sz w:val="16"/>
      </w:rPr>
      <w:t xml:space="preserve">Tél: 01 42 56 65 </w:t>
    </w:r>
    <w:proofErr w:type="spellStart"/>
    <w:r>
      <w:rPr>
        <w:rFonts w:ascii="Garamond" w:hAnsi="Garamond"/>
        <w:color w:val="808080"/>
        <w:sz w:val="16"/>
      </w:rPr>
      <w:t>65</w:t>
    </w:r>
    <w:proofErr w:type="spellEnd"/>
    <w:r>
      <w:rPr>
        <w:rFonts w:ascii="Garamond" w:hAnsi="Garamond"/>
        <w:color w:val="808080"/>
        <w:sz w:val="16"/>
      </w:rPr>
      <w:t xml:space="preserve">  - Fax : 01 45 61 23 39</w:t>
    </w:r>
  </w:p>
  <w:p w:rsidR="004C03E7" w:rsidRDefault="004C03E7">
    <w:pPr>
      <w:pStyle w:val="Pieddepage"/>
      <w:jc w:val="center"/>
      <w:rPr>
        <w:sz w:val="20"/>
      </w:rPr>
    </w:pPr>
    <w:r>
      <w:rPr>
        <w:rFonts w:ascii="Garamond" w:hAnsi="Garamond"/>
        <w:color w:val="808080"/>
        <w:sz w:val="16"/>
      </w:rPr>
      <w:t>Site Internet</w:t>
    </w:r>
    <w:r>
      <w:rPr>
        <w:rFonts w:ascii="Garamond" w:hAnsi="Garamond" w:hint="eastAsia"/>
        <w:color w:val="808080"/>
        <w:sz w:val="16"/>
      </w:rPr>
      <w:t> </w:t>
    </w:r>
    <w:proofErr w:type="gramStart"/>
    <w:r>
      <w:rPr>
        <w:rFonts w:ascii="Garamond" w:hAnsi="Garamond"/>
        <w:color w:val="808080"/>
        <w:sz w:val="16"/>
      </w:rPr>
      <w:t>:</w:t>
    </w:r>
    <w:r>
      <w:rPr>
        <w:rFonts w:ascii="Garamond" w:hAnsi="Garamond"/>
        <w:sz w:val="16"/>
      </w:rPr>
      <w:t xml:space="preserve">  </w:t>
    </w:r>
    <w:proofErr w:type="gramEnd"/>
    <w:hyperlink r:id="rId1" w:history="1">
      <w:r>
        <w:rPr>
          <w:rStyle w:val="Lienhypertexte"/>
          <w:rFonts w:ascii="Garamond" w:hAnsi="Garamond"/>
          <w:sz w:val="16"/>
        </w:rPr>
        <w:t>www.hypnose-medicale.com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A1" w:rsidRDefault="00C01AA1">
      <w:r>
        <w:separator/>
      </w:r>
    </w:p>
  </w:footnote>
  <w:footnote w:type="continuationSeparator" w:id="0">
    <w:p w:rsidR="00C01AA1" w:rsidRDefault="00C0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E7" w:rsidRPr="00A93A2F" w:rsidRDefault="004C03E7" w:rsidP="004C03E7">
    <w:pPr>
      <w:pStyle w:val="Sous-titre"/>
      <w:shd w:val="clear" w:color="auto" w:fill="99CCFF"/>
      <w:tabs>
        <w:tab w:val="left" w:pos="3119"/>
      </w:tabs>
      <w:spacing w:line="240" w:lineRule="auto"/>
      <w:ind w:right="-1"/>
      <w:rPr>
        <w:smallCaps/>
        <w:sz w:val="32"/>
        <w:shd w:val="clear" w:color="auto" w:fill="99CCFF"/>
      </w:rPr>
    </w:pPr>
    <w:r w:rsidRPr="00A93A2F">
      <w:rPr>
        <w:smallCaps/>
        <w:sz w:val="32"/>
        <w:shd w:val="clear" w:color="auto" w:fill="99CCFF"/>
      </w:rPr>
      <w:t>Association Française pour l’Etude de l’Hypnose Médicale</w:t>
    </w:r>
  </w:p>
  <w:p w:rsidR="004C03E7" w:rsidRPr="00A93A2F" w:rsidRDefault="004C03E7" w:rsidP="004C03E7">
    <w:pPr>
      <w:pStyle w:val="En-tte"/>
      <w:shd w:val="clear" w:color="auto" w:fill="99CCFF"/>
      <w:tabs>
        <w:tab w:val="clear" w:pos="4536"/>
        <w:tab w:val="clear" w:pos="9072"/>
        <w:tab w:val="left" w:pos="8138"/>
      </w:tabs>
      <w:jc w:val="center"/>
      <w:rPr>
        <w:shd w:val="clear" w:color="auto" w:fill="99CCFF"/>
      </w:rPr>
    </w:pPr>
    <w:r w:rsidRPr="00A93A2F">
      <w:rPr>
        <w:shd w:val="clear" w:color="auto" w:fill="99CCFF"/>
      </w:rPr>
      <w:t>Organisme de Formation – Agrément n° 11 75 28 376 75</w:t>
    </w:r>
  </w:p>
  <w:p w:rsidR="004C03E7" w:rsidRDefault="004C03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8C7"/>
    <w:multiLevelType w:val="hybridMultilevel"/>
    <w:tmpl w:val="2BD62352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3882"/>
    <w:multiLevelType w:val="hybridMultilevel"/>
    <w:tmpl w:val="43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A07"/>
    <w:multiLevelType w:val="hybridMultilevel"/>
    <w:tmpl w:val="638C45F8"/>
    <w:lvl w:ilvl="0" w:tplc="1C001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54DCE"/>
    <w:multiLevelType w:val="multilevel"/>
    <w:tmpl w:val="AA1C6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2CC2"/>
    <w:multiLevelType w:val="hybridMultilevel"/>
    <w:tmpl w:val="3026844E"/>
    <w:lvl w:ilvl="0" w:tplc="51ACBD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7E1C9C"/>
    <w:multiLevelType w:val="hybridMultilevel"/>
    <w:tmpl w:val="ABFC69D0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57877"/>
    <w:multiLevelType w:val="hybridMultilevel"/>
    <w:tmpl w:val="9A58894A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206744A5"/>
    <w:multiLevelType w:val="hybridMultilevel"/>
    <w:tmpl w:val="27F073AA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3217B"/>
    <w:multiLevelType w:val="multilevel"/>
    <w:tmpl w:val="967CAC4E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500D8"/>
    <w:multiLevelType w:val="hybridMultilevel"/>
    <w:tmpl w:val="C360D7E6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D1B6B6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E309D"/>
    <w:multiLevelType w:val="hybridMultilevel"/>
    <w:tmpl w:val="9842994C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06A00"/>
    <w:multiLevelType w:val="multilevel"/>
    <w:tmpl w:val="9A58894A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4DE34250"/>
    <w:multiLevelType w:val="hybridMultilevel"/>
    <w:tmpl w:val="85AEF232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B1FD7"/>
    <w:multiLevelType w:val="hybridMultilevel"/>
    <w:tmpl w:val="891A47F2"/>
    <w:lvl w:ilvl="0" w:tplc="1C001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7740F"/>
    <w:multiLevelType w:val="hybridMultilevel"/>
    <w:tmpl w:val="78C823B8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546740DD"/>
    <w:multiLevelType w:val="hybridMultilevel"/>
    <w:tmpl w:val="AA1C636E"/>
    <w:lvl w:ilvl="0" w:tplc="F78A6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0773D"/>
    <w:multiLevelType w:val="hybridMultilevel"/>
    <w:tmpl w:val="75CC7166"/>
    <w:lvl w:ilvl="0" w:tplc="9492285A">
      <w:start w:val="5"/>
      <w:numFmt w:val="bullet"/>
      <w:lvlText w:val="-"/>
      <w:lvlJc w:val="left"/>
      <w:pPr>
        <w:ind w:left="536" w:hanging="360"/>
      </w:pPr>
      <w:rPr>
        <w:rFonts w:ascii="Verdana" w:eastAsia="Times New Roman" w:hAnsi="Verdan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648519DB"/>
    <w:multiLevelType w:val="hybridMultilevel"/>
    <w:tmpl w:val="3DAC7CB0"/>
    <w:lvl w:ilvl="0" w:tplc="F972D5FE">
      <w:start w:val="1"/>
      <w:numFmt w:val="bullet"/>
      <w:lvlText w:val=""/>
      <w:lvlJc w:val="left"/>
      <w:pPr>
        <w:tabs>
          <w:tab w:val="num" w:pos="1288"/>
        </w:tabs>
        <w:ind w:left="1288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699711DC"/>
    <w:multiLevelType w:val="hybridMultilevel"/>
    <w:tmpl w:val="C50A93AE"/>
    <w:lvl w:ilvl="0" w:tplc="F78A6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30AD4"/>
    <w:multiLevelType w:val="hybridMultilevel"/>
    <w:tmpl w:val="D4BCD5D8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542EEB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19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B47"/>
    <w:rsid w:val="00327631"/>
    <w:rsid w:val="004C03E7"/>
    <w:rsid w:val="00652ADC"/>
    <w:rsid w:val="00AF2218"/>
    <w:rsid w:val="00C01AA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2"/>
    </w:rPr>
  </w:style>
  <w:style w:type="paragraph" w:styleId="Titre2">
    <w:name w:val="heading 2"/>
    <w:basedOn w:val="Normal"/>
    <w:next w:val="Normal"/>
    <w:qFormat/>
    <w:pPr>
      <w:keepNext/>
      <w:tabs>
        <w:tab w:val="left" w:pos="2440"/>
        <w:tab w:val="center" w:pos="4703"/>
      </w:tabs>
      <w:jc w:val="center"/>
      <w:outlineLvl w:val="1"/>
    </w:pPr>
    <w:rPr>
      <w:rFonts w:ascii="Times New Roman" w:hAnsi="Times New Roman"/>
      <w:spacing w:val="-2"/>
      <w:sz w:val="28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New York" w:hAnsi="New York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link w:val="Sous-titreCar"/>
    <w:qFormat/>
    <w:pPr>
      <w:spacing w:line="480" w:lineRule="auto"/>
      <w:jc w:val="center"/>
    </w:pPr>
    <w:rPr>
      <w:rFonts w:ascii="Bookman Old Style" w:hAnsi="Bookman Old Style"/>
      <w:sz w:val="136"/>
      <w:lang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6" w:firstLine="4"/>
      <w:jc w:val="both"/>
    </w:pPr>
    <w:rPr>
      <w:spacing w:val="-2"/>
    </w:rPr>
  </w:style>
  <w:style w:type="paragraph" w:styleId="Titre">
    <w:name w:val="Title"/>
    <w:basedOn w:val="Normal"/>
    <w:link w:val="TitreCar"/>
    <w:qFormat/>
    <w:rsid w:val="00303B47"/>
    <w:pPr>
      <w:spacing w:before="240" w:after="60"/>
      <w:jc w:val="center"/>
    </w:pPr>
    <w:rPr>
      <w:rFonts w:ascii="Helvetica" w:hAnsi="Helvetica"/>
      <w:b/>
      <w:sz w:val="32"/>
    </w:rPr>
  </w:style>
  <w:style w:type="table" w:styleId="Grilledutableau">
    <w:name w:val="Table Grid"/>
    <w:basedOn w:val="TableauNormal"/>
    <w:rsid w:val="00CA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s-titreCar">
    <w:name w:val="Sous-titre Car"/>
    <w:link w:val="Sous-titre"/>
    <w:rsid w:val="00126CFC"/>
    <w:rPr>
      <w:rFonts w:ascii="Bookman Old Style" w:hAnsi="Bookman Old Style"/>
      <w:color w:val="000000"/>
      <w:sz w:val="136"/>
    </w:rPr>
  </w:style>
  <w:style w:type="paragraph" w:styleId="Corpsdetexte">
    <w:name w:val="Body Text"/>
    <w:basedOn w:val="Normal"/>
    <w:rsid w:val="00BC5E3D"/>
    <w:rPr>
      <w:rFonts w:ascii="New York" w:hAnsi="New York"/>
      <w:sz w:val="20"/>
    </w:rPr>
  </w:style>
  <w:style w:type="character" w:customStyle="1" w:styleId="TitreCar">
    <w:name w:val="Titre Car"/>
    <w:link w:val="Titre"/>
    <w:rsid w:val="003F4987"/>
    <w:rPr>
      <w:rFonts w:ascii="Helvetica" w:hAnsi="Helvetica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pnose-medic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1618</Characters>
  <Application>Microsoft Office Word</Application>
  <DocSecurity>0</DocSecurity>
  <Lines>95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 – PERFECTIONNEMENT EN HYPNOSE</vt:lpstr>
    </vt:vector>
  </TitlesOfParts>
  <Company>AFEHM</Company>
  <LinksUpToDate>false</LinksUpToDate>
  <CharactersWithSpaces>1869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http://www.hypnose-medicale.com/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 – PERFECTIONNEMENT EN HYPNOSE</dc:title>
  <dc:creator>Secret aire</dc:creator>
  <cp:lastModifiedBy>alysee</cp:lastModifiedBy>
  <cp:revision>2</cp:revision>
  <cp:lastPrinted>2012-06-07T08:20:00Z</cp:lastPrinted>
  <dcterms:created xsi:type="dcterms:W3CDTF">2017-07-04T09:28:00Z</dcterms:created>
  <dcterms:modified xsi:type="dcterms:W3CDTF">2017-07-04T09:28:00Z</dcterms:modified>
</cp:coreProperties>
</file>